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81" w:rsidRDefault="00EB29BE" w:rsidP="007123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drawing>
          <wp:inline distT="0" distB="0" distL="0" distR="0">
            <wp:extent cx="5760085" cy="7917473"/>
            <wp:effectExtent l="0" t="0" r="0" b="0"/>
            <wp:docPr id="1" name="Рисунок 1" descr="C:\Users\Chip\Desktop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BE" w:rsidRDefault="00EB29BE" w:rsidP="007123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B29BE" w:rsidRDefault="00EB29BE" w:rsidP="007123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B29BE" w:rsidRDefault="00EB29B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B29BE" w:rsidRDefault="00EB29B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B29BE" w:rsidRDefault="00EB29B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B29BE" w:rsidRDefault="00EB29B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B29BE" w:rsidRDefault="00EB29B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E1B9E" w:rsidRPr="00360874" w:rsidRDefault="00AE1B9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Пояснительная записка</w:t>
      </w:r>
    </w:p>
    <w:p w:rsidR="00AE1B9E" w:rsidRPr="00360874" w:rsidRDefault="00AE1B9E" w:rsidP="006272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6087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Музыка в начальной школе является одним из основных предметов освоения искусства как духовного наследия человечества. </w:t>
      </w:r>
      <w:proofErr w:type="gramStart"/>
      <w:r w:rsidRPr="0036087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станут фундаментом обучения на дальнейших ступенях общего образования, обеспечат введение учащихся в мир искусства и понимание неразрывной взаимосвязи музыки и жизни.</w:t>
      </w:r>
      <w:proofErr w:type="gramEnd"/>
    </w:p>
    <w:p w:rsidR="00AE1B9E" w:rsidRPr="00360874" w:rsidRDefault="00AE1B9E" w:rsidP="0062725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Цели </w:t>
      </w:r>
      <w:r w:rsidRPr="00360874">
        <w:rPr>
          <w:rFonts w:ascii="Times New Roman" w:eastAsia="Times New Roman" w:hAnsi="Times New Roman" w:cs="Times New Roman"/>
          <w:bCs/>
          <w:i/>
          <w:sz w:val="24"/>
          <w:szCs w:val="24"/>
        </w:rPr>
        <w:t>и задачи курса</w:t>
      </w:r>
    </w:p>
    <w:p w:rsidR="00AE1B9E" w:rsidRPr="00360874" w:rsidRDefault="00AE1B9E" w:rsidP="006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 xml:space="preserve">    Предмет музыка в 3 классе начальной школы  имеет </w:t>
      </w:r>
      <w:r w:rsidRPr="00360874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360874">
        <w:rPr>
          <w:rFonts w:ascii="Times New Roman" w:hAnsi="Times New Roman" w:cs="Times New Roman"/>
          <w:sz w:val="24"/>
          <w:szCs w:val="24"/>
        </w:rPr>
        <w:t xml:space="preserve">формирование музыкальной культуры как неотъемлемой части духовной культуры школьников, 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360874">
        <w:rPr>
          <w:rFonts w:ascii="Times New Roman" w:hAnsi="Times New Roman" w:cs="Times New Roman"/>
          <w:b/>
          <w:sz w:val="24"/>
          <w:szCs w:val="24"/>
        </w:rPr>
        <w:t>целей и задач</w:t>
      </w:r>
      <w:r w:rsidRPr="00360874">
        <w:rPr>
          <w:rFonts w:ascii="Times New Roman" w:hAnsi="Times New Roman" w:cs="Times New Roman"/>
          <w:sz w:val="24"/>
          <w:szCs w:val="24"/>
        </w:rPr>
        <w:t>:</w:t>
      </w:r>
    </w:p>
    <w:p w:rsidR="00AE1B9E" w:rsidRPr="00360874" w:rsidRDefault="00AE1B9E" w:rsidP="0062725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 через эмоциональное, активное восприятие музыки;</w:t>
      </w:r>
    </w:p>
    <w:p w:rsidR="00AE1B9E" w:rsidRPr="00360874" w:rsidRDefault="00AE1B9E" w:rsidP="0062725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>воспитание интереса  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</w:t>
      </w:r>
    </w:p>
    <w:p w:rsidR="00AE1B9E" w:rsidRPr="00360874" w:rsidRDefault="00AE1B9E" w:rsidP="0062725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AE1B9E" w:rsidRPr="00360874" w:rsidRDefault="00AE1B9E" w:rsidP="0062725A">
      <w:pPr>
        <w:numPr>
          <w:ilvl w:val="0"/>
          <w:numId w:val="5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after="0" w:line="240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>совершенствование умений и навыков хорового пения;</w:t>
      </w:r>
    </w:p>
    <w:p w:rsidR="00AE1B9E" w:rsidRPr="00360874" w:rsidRDefault="00AE1B9E" w:rsidP="0062725A">
      <w:pPr>
        <w:pStyle w:val="1"/>
        <w:numPr>
          <w:ilvl w:val="0"/>
          <w:numId w:val="5"/>
        </w:numPr>
        <w:tabs>
          <w:tab w:val="left" w:pos="426"/>
          <w:tab w:val="left" w:pos="1843"/>
          <w:tab w:val="left" w:pos="1985"/>
          <w:tab w:val="left" w:pos="10080"/>
        </w:tabs>
        <w:ind w:right="436"/>
        <w:jc w:val="both"/>
        <w:rPr>
          <w:sz w:val="24"/>
          <w:szCs w:val="24"/>
        </w:rPr>
      </w:pPr>
      <w:r w:rsidRPr="00360874">
        <w:rPr>
          <w:sz w:val="24"/>
          <w:szCs w:val="24"/>
        </w:rPr>
        <w:t>расширение умений и навыков пластического интонирования музыки и ее исполнения с помощью музыкально-</w:t>
      </w:r>
      <w:proofErr w:type="gramStart"/>
      <w:r w:rsidRPr="00360874">
        <w:rPr>
          <w:sz w:val="24"/>
          <w:szCs w:val="24"/>
        </w:rPr>
        <w:t>ритмических движений</w:t>
      </w:r>
      <w:proofErr w:type="gramEnd"/>
      <w:r w:rsidRPr="00360874">
        <w:rPr>
          <w:sz w:val="24"/>
          <w:szCs w:val="24"/>
        </w:rPr>
        <w:t xml:space="preserve">, а также элементарного </w:t>
      </w:r>
      <w:proofErr w:type="spellStart"/>
      <w:r w:rsidRPr="00360874">
        <w:rPr>
          <w:sz w:val="24"/>
          <w:szCs w:val="24"/>
        </w:rPr>
        <w:t>музицирования</w:t>
      </w:r>
      <w:proofErr w:type="spellEnd"/>
      <w:r w:rsidRPr="00360874">
        <w:rPr>
          <w:sz w:val="24"/>
          <w:szCs w:val="24"/>
        </w:rPr>
        <w:t xml:space="preserve"> на детских инструментах;</w:t>
      </w:r>
    </w:p>
    <w:p w:rsidR="00AE1B9E" w:rsidRPr="00360874" w:rsidRDefault="00AE1B9E" w:rsidP="0062725A">
      <w:pPr>
        <w:pStyle w:val="1"/>
        <w:numPr>
          <w:ilvl w:val="0"/>
          <w:numId w:val="5"/>
        </w:numPr>
        <w:tabs>
          <w:tab w:val="left" w:pos="426"/>
          <w:tab w:val="left" w:pos="1843"/>
          <w:tab w:val="left" w:pos="1985"/>
          <w:tab w:val="left" w:pos="10080"/>
        </w:tabs>
        <w:ind w:right="436"/>
        <w:jc w:val="both"/>
        <w:rPr>
          <w:sz w:val="24"/>
          <w:szCs w:val="24"/>
        </w:rPr>
      </w:pPr>
      <w:r w:rsidRPr="00360874">
        <w:rPr>
          <w:sz w:val="24"/>
          <w:szCs w:val="24"/>
        </w:rPr>
        <w:t xml:space="preserve">активное включение в процесс </w:t>
      </w:r>
      <w:proofErr w:type="spellStart"/>
      <w:r w:rsidRPr="00360874">
        <w:rPr>
          <w:sz w:val="24"/>
          <w:szCs w:val="24"/>
        </w:rPr>
        <w:t>музицирования</w:t>
      </w:r>
      <w:proofErr w:type="spellEnd"/>
      <w:r w:rsidRPr="00360874">
        <w:rPr>
          <w:sz w:val="24"/>
          <w:szCs w:val="24"/>
        </w:rPr>
        <w:t xml:space="preserve"> творческих импровизаций (речевых, вокальных, ритмических, инструментальных, пластических, художественных);</w:t>
      </w:r>
    </w:p>
    <w:p w:rsidR="00AE1B9E" w:rsidRPr="00360874" w:rsidRDefault="00AE1B9E" w:rsidP="0062725A">
      <w:pPr>
        <w:numPr>
          <w:ilvl w:val="0"/>
          <w:numId w:val="5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after="0" w:line="240" w:lineRule="auto"/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>накопление сведений из области музыкальной грамоты, знаний о музыке, музыкантах, исполнителях и исполнительских коллектива.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874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ОУ, примерной программы по музыке для начальных классов,</w:t>
      </w:r>
      <w:r w:rsidRPr="00360874">
        <w:rPr>
          <w:rFonts w:ascii="Times New Roman" w:eastAsia="Times New Roman" w:hAnsi="Times New Roman" w:cs="Times New Roman"/>
          <w:iCs/>
          <w:sz w:val="24"/>
          <w:szCs w:val="24"/>
        </w:rPr>
        <w:t xml:space="preserve">  программы</w:t>
      </w:r>
      <w:r w:rsidRPr="0036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Сергеевой  </w:t>
      </w:r>
      <w:proofErr w:type="spellStart"/>
      <w:r w:rsidRPr="0036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Г.П.,Критской</w:t>
      </w:r>
      <w:proofErr w:type="spellEnd"/>
      <w:r w:rsidRPr="0036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Е.Д., </w:t>
      </w:r>
      <w:proofErr w:type="spellStart"/>
      <w:r w:rsidRPr="0036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ШмагинойТ.С</w:t>
      </w:r>
      <w:proofErr w:type="spellEnd"/>
      <w:r w:rsidRPr="0036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6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М.Просвещение</w:t>
      </w:r>
      <w:proofErr w:type="spellEnd"/>
      <w:r w:rsidRPr="0036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2010.</w:t>
      </w:r>
      <w:r w:rsidRPr="0036087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360874">
        <w:rPr>
          <w:rFonts w:ascii="Times New Roman" w:hAnsi="Times New Roman" w:cs="Times New Roman"/>
          <w:sz w:val="24"/>
          <w:szCs w:val="24"/>
        </w:rPr>
        <w:t>ориентирована на использование учебно-методического комплекта:</w:t>
      </w:r>
      <w:proofErr w:type="gramEnd"/>
    </w:p>
    <w:p w:rsidR="00AE1B9E" w:rsidRPr="00360874" w:rsidRDefault="00AE1B9E" w:rsidP="0062725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 xml:space="preserve">Критская Е.Д., Сергеева Г.П., </w:t>
      </w:r>
      <w:proofErr w:type="spellStart"/>
      <w:r w:rsidRPr="00360874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360874">
        <w:rPr>
          <w:rFonts w:ascii="Times New Roman" w:hAnsi="Times New Roman" w:cs="Times New Roman"/>
          <w:sz w:val="24"/>
          <w:szCs w:val="24"/>
        </w:rPr>
        <w:t xml:space="preserve"> Т.С. «Музыка.3 класс»: Учебник  для учащихся 3 класса, М., Просвещение, 2013.</w:t>
      </w:r>
    </w:p>
    <w:p w:rsidR="00AE1B9E" w:rsidRPr="00360874" w:rsidRDefault="00AE1B9E" w:rsidP="0062725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 xml:space="preserve">Критская Е.Д., Сергеева Г.П., </w:t>
      </w:r>
      <w:proofErr w:type="spellStart"/>
      <w:r w:rsidRPr="00360874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360874">
        <w:rPr>
          <w:rFonts w:ascii="Times New Roman" w:hAnsi="Times New Roman" w:cs="Times New Roman"/>
          <w:sz w:val="24"/>
          <w:szCs w:val="24"/>
        </w:rPr>
        <w:t xml:space="preserve"> Т.С. «Рабочая тетрадь к учебнику «Музыка» для учащихся 3 класса начальной школы», М., Просвещение, 2008.</w:t>
      </w:r>
    </w:p>
    <w:p w:rsidR="00AE1B9E" w:rsidRPr="00360874" w:rsidRDefault="00AE1B9E" w:rsidP="0062725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>Фонохрестоматии музыкального материала к учебнику «Музыка. 3 класс» - (</w:t>
      </w:r>
      <w:r w:rsidRPr="00360874">
        <w:rPr>
          <w:rFonts w:ascii="Times New Roman" w:hAnsi="Times New Roman" w:cs="Times New Roman"/>
          <w:sz w:val="24"/>
          <w:szCs w:val="24"/>
          <w:lang w:val="en-US"/>
        </w:rPr>
        <w:t>CDmp</w:t>
      </w:r>
      <w:r w:rsidRPr="00360874">
        <w:rPr>
          <w:rFonts w:ascii="Times New Roman" w:hAnsi="Times New Roman" w:cs="Times New Roman"/>
          <w:sz w:val="24"/>
          <w:szCs w:val="24"/>
        </w:rPr>
        <w:t>3,М.,Просвещение, 2009)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B9E" w:rsidRPr="00360874" w:rsidRDefault="00AE1B9E" w:rsidP="006272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AE1B9E" w:rsidRPr="00360874" w:rsidRDefault="00AE1B9E" w:rsidP="006272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 xml:space="preserve">Курс нацелен на изучение   целостного  представления  о  мировом  музыкальном  искусстве,  постижения  произведений  золотого  фонда  русской  и  зарубежной  </w:t>
      </w:r>
      <w:r w:rsidRPr="00360874">
        <w:rPr>
          <w:rFonts w:ascii="Times New Roman" w:hAnsi="Times New Roman" w:cs="Times New Roman"/>
          <w:sz w:val="24"/>
          <w:szCs w:val="24"/>
        </w:rPr>
        <w:lastRenderedPageBreak/>
        <w:t xml:space="preserve">классики,  образцов  музыкального  фольклора, духовной  музыки,  современного  музыкального  творчества. Изучение музыкального искусства в начальной школе направлено на развитие </w:t>
      </w:r>
      <w:r w:rsidRPr="00360874">
        <w:rPr>
          <w:rFonts w:ascii="Times New Roman" w:hAnsi="Times New Roman" w:cs="Times New Roman"/>
          <w:bCs/>
          <w:sz w:val="24"/>
          <w:szCs w:val="24"/>
        </w:rPr>
        <w:t>эмоционально-нравственной сферы</w:t>
      </w:r>
      <w:r w:rsidRPr="00360874">
        <w:rPr>
          <w:rFonts w:ascii="Times New Roman" w:hAnsi="Times New Roman" w:cs="Times New Roman"/>
          <w:sz w:val="24"/>
          <w:szCs w:val="24"/>
        </w:rPr>
        <w:t xml:space="preserve"> младших школьников, их способности воспринимать произведения искусства как проявление духовной деятельности человека; развитие способности  эмоционально-</w:t>
      </w:r>
      <w:r w:rsidRPr="00360874">
        <w:rPr>
          <w:rFonts w:ascii="Times New Roman" w:hAnsi="Times New Roman" w:cs="Times New Roman"/>
          <w:bCs/>
          <w:sz w:val="24"/>
          <w:szCs w:val="24"/>
        </w:rPr>
        <w:t>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навыками и способами музыкально-творческой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нравственно-эстетических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</w:t>
      </w:r>
    </w:p>
    <w:p w:rsidR="00AE1B9E" w:rsidRPr="00360874" w:rsidRDefault="00AE1B9E" w:rsidP="0062725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b/>
          <w:i/>
          <w:sz w:val="24"/>
          <w:szCs w:val="24"/>
        </w:rPr>
        <w:t>Отличительная особенность программы</w:t>
      </w:r>
      <w:r w:rsidRPr="00360874">
        <w:rPr>
          <w:rFonts w:ascii="Times New Roman" w:hAnsi="Times New Roman" w:cs="Times New Roman"/>
          <w:sz w:val="24"/>
          <w:szCs w:val="24"/>
        </w:rPr>
        <w:t xml:space="preserve"> –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искусства. Зрительный ряд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360874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Pr="00360874">
        <w:rPr>
          <w:rFonts w:ascii="Times New Roman" w:hAnsi="Times New Roman" w:cs="Times New Roman"/>
          <w:sz w:val="24"/>
          <w:szCs w:val="24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   </w:t>
      </w:r>
    </w:p>
    <w:p w:rsidR="00AE1B9E" w:rsidRPr="00360874" w:rsidRDefault="00AE1B9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В третьем  классе на обучение музыки отводится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34 часа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(34 учебные недели, 1 час в неделю). </w:t>
      </w:r>
    </w:p>
    <w:p w:rsidR="00AE1B9E" w:rsidRPr="00360874" w:rsidRDefault="00AE1B9E" w:rsidP="006272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AE1B9E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130247" w:rsidRPr="00360874" w:rsidRDefault="00130247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B9E" w:rsidRPr="00360874" w:rsidRDefault="00AE1B9E" w:rsidP="0062725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360874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эмпатию</w:t>
      </w:r>
      <w:proofErr w:type="spellEnd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идентификацию, эмоционально-эстетический отклик на музыку. </w:t>
      </w:r>
      <w:proofErr w:type="gramStart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Уже на начальном этапе постижения музыкального искусства младшие школьники понимают, что музыка открывает перед ними возможности для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proofErr w:type="gramStart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proofErr w:type="gramEnd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уга</w:t>
      </w:r>
      <w:proofErr w:type="spellEnd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36087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личностному, коммуникативному, познавательному и социальному развитию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растущего человека. Предмет «Музыка», </w:t>
      </w:r>
      <w:r w:rsidRPr="0036087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развивая умение учиться,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призван формировать у ребенка современную картину мира.</w:t>
      </w:r>
    </w:p>
    <w:p w:rsidR="00AE1B9E" w:rsidRPr="00360874" w:rsidRDefault="00AE1B9E" w:rsidP="0062725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1B9E" w:rsidRPr="00360874" w:rsidRDefault="00AE1B9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i/>
          <w:sz w:val="24"/>
          <w:szCs w:val="24"/>
        </w:rPr>
        <w:t xml:space="preserve">Результаты освоения </w:t>
      </w:r>
      <w:r w:rsidRPr="0036087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учебного </w:t>
      </w:r>
      <w:r w:rsidRPr="00360874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русской музыки и музыки других стран, народов, национальных стилей;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эстетических потребностей, ценностей и чувств;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др.;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этических чувств доброжелательности</w:t>
      </w:r>
      <w:r w:rsidR="000E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и эмоционально-нравственной отзывчивости, понимания и сопереживания чувствам других людей;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Метапредметные результаты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характеризуют уровень </w:t>
      </w:r>
      <w:proofErr w:type="spellStart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начальных форм познавательной и личностной</w:t>
      </w:r>
      <w:r w:rsidR="000E0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рефлексии; позитивная самооценка своих музыкально-творческих возможностей;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E1B9E" w:rsidRPr="00360874" w:rsidRDefault="00AE1B9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i/>
          <w:sz w:val="24"/>
          <w:szCs w:val="24"/>
        </w:rPr>
        <w:t>Содержание  у</w:t>
      </w:r>
      <w:r w:rsidRPr="00360874">
        <w:rPr>
          <w:rFonts w:ascii="Times New Roman" w:eastAsia="Times New Roman" w:hAnsi="Times New Roman" w:cs="Times New Roman"/>
          <w:bCs/>
          <w:i/>
          <w:sz w:val="24"/>
          <w:szCs w:val="24"/>
        </w:rPr>
        <w:t>чебного предмета(34 часа)</w:t>
      </w:r>
    </w:p>
    <w:p w:rsidR="00AE1B9E" w:rsidRPr="00360874" w:rsidRDefault="00AE1B9E" w:rsidP="0062725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AE1B9E" w:rsidRPr="00360874" w:rsidRDefault="00AE1B9E" w:rsidP="006272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874">
        <w:rPr>
          <w:rFonts w:ascii="Times New Roman" w:hAnsi="Times New Roman" w:cs="Times New Roman"/>
          <w:sz w:val="24"/>
          <w:szCs w:val="24"/>
        </w:rPr>
        <w:t xml:space="preserve">В структуре изучаемой программы выделяются следующие </w:t>
      </w:r>
      <w:r w:rsidRPr="00360874">
        <w:rPr>
          <w:rFonts w:ascii="Times New Roman" w:hAnsi="Times New Roman" w:cs="Times New Roman"/>
          <w:b/>
          <w:sz w:val="24"/>
          <w:szCs w:val="24"/>
        </w:rPr>
        <w:t>основные разделы:</w:t>
      </w:r>
    </w:p>
    <w:p w:rsidR="00AE1B9E" w:rsidRPr="00360874" w:rsidRDefault="00AE1B9E" w:rsidP="006272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874">
        <w:rPr>
          <w:rFonts w:ascii="Times New Roman" w:hAnsi="Times New Roman" w:cs="Times New Roman"/>
          <w:bCs/>
          <w:sz w:val="24"/>
          <w:szCs w:val="24"/>
        </w:rPr>
        <w:t xml:space="preserve">Раздел 1. </w:t>
      </w:r>
      <w:r w:rsidRPr="00360874">
        <w:rPr>
          <w:rFonts w:ascii="Times New Roman" w:hAnsi="Times New Roman" w:cs="Times New Roman"/>
          <w:bCs/>
          <w:caps/>
          <w:sz w:val="24"/>
          <w:szCs w:val="24"/>
        </w:rPr>
        <w:t>Россия – родина моя</w:t>
      </w:r>
      <w:r w:rsidRPr="00360874"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AE1B9E" w:rsidRPr="00360874" w:rsidRDefault="00AE1B9E" w:rsidP="006272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874">
        <w:rPr>
          <w:rFonts w:ascii="Times New Roman" w:hAnsi="Times New Roman" w:cs="Times New Roman"/>
          <w:bCs/>
          <w:sz w:val="24"/>
          <w:szCs w:val="24"/>
        </w:rPr>
        <w:t xml:space="preserve">Раздел 2. </w:t>
      </w:r>
      <w:r w:rsidRPr="00360874">
        <w:rPr>
          <w:rFonts w:ascii="Times New Roman" w:hAnsi="Times New Roman" w:cs="Times New Roman"/>
          <w:bCs/>
          <w:caps/>
          <w:sz w:val="24"/>
          <w:szCs w:val="24"/>
        </w:rPr>
        <w:t>день, полный событий</w:t>
      </w:r>
      <w:r w:rsidRPr="00360874">
        <w:rPr>
          <w:rFonts w:ascii="Times New Roman" w:hAnsi="Times New Roman" w:cs="Times New Roman"/>
          <w:bCs/>
          <w:sz w:val="24"/>
          <w:szCs w:val="24"/>
        </w:rPr>
        <w:t xml:space="preserve"> (4 часа) </w:t>
      </w:r>
    </w:p>
    <w:p w:rsidR="00AE1B9E" w:rsidRPr="00360874" w:rsidRDefault="00AE1B9E" w:rsidP="006272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874">
        <w:rPr>
          <w:rFonts w:ascii="Times New Roman" w:hAnsi="Times New Roman" w:cs="Times New Roman"/>
          <w:bCs/>
          <w:sz w:val="24"/>
          <w:szCs w:val="24"/>
        </w:rPr>
        <w:t xml:space="preserve">Раздел 3. </w:t>
      </w:r>
      <w:r w:rsidRPr="00360874">
        <w:rPr>
          <w:rFonts w:ascii="Times New Roman" w:hAnsi="Times New Roman" w:cs="Times New Roman"/>
          <w:bCs/>
          <w:caps/>
          <w:sz w:val="24"/>
          <w:szCs w:val="24"/>
        </w:rPr>
        <w:t>о россии петь, что стремиться в храм</w:t>
      </w:r>
      <w:r w:rsidRPr="00360874">
        <w:rPr>
          <w:rFonts w:ascii="Times New Roman" w:hAnsi="Times New Roman" w:cs="Times New Roman"/>
          <w:bCs/>
          <w:sz w:val="24"/>
          <w:szCs w:val="24"/>
        </w:rPr>
        <w:t xml:space="preserve"> (7часов)</w:t>
      </w:r>
    </w:p>
    <w:p w:rsidR="00AE1B9E" w:rsidRPr="00360874" w:rsidRDefault="00AE1B9E" w:rsidP="006272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874">
        <w:rPr>
          <w:rFonts w:ascii="Times New Roman" w:hAnsi="Times New Roman" w:cs="Times New Roman"/>
          <w:bCs/>
          <w:sz w:val="24"/>
          <w:szCs w:val="24"/>
        </w:rPr>
        <w:t xml:space="preserve">Раздел 4. </w:t>
      </w:r>
      <w:r w:rsidRPr="00360874">
        <w:rPr>
          <w:rFonts w:ascii="Times New Roman" w:hAnsi="Times New Roman" w:cs="Times New Roman"/>
          <w:bCs/>
          <w:caps/>
          <w:sz w:val="24"/>
          <w:szCs w:val="24"/>
        </w:rPr>
        <w:t>гори, гори ясно, чтобы не погасло</w:t>
      </w:r>
      <w:r w:rsidRPr="00360874">
        <w:rPr>
          <w:rFonts w:ascii="Times New Roman" w:hAnsi="Times New Roman" w:cs="Times New Roman"/>
          <w:bCs/>
          <w:sz w:val="24"/>
          <w:szCs w:val="24"/>
        </w:rPr>
        <w:t xml:space="preserve"> (3часа)</w:t>
      </w:r>
    </w:p>
    <w:p w:rsidR="00AE1B9E" w:rsidRPr="00360874" w:rsidRDefault="00AE1B9E" w:rsidP="006272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874">
        <w:rPr>
          <w:rFonts w:ascii="Times New Roman" w:hAnsi="Times New Roman" w:cs="Times New Roman"/>
          <w:bCs/>
          <w:sz w:val="24"/>
          <w:szCs w:val="24"/>
        </w:rPr>
        <w:t xml:space="preserve">Раздел 5. </w:t>
      </w:r>
      <w:r w:rsidRPr="00360874">
        <w:rPr>
          <w:rFonts w:ascii="Times New Roman" w:hAnsi="Times New Roman" w:cs="Times New Roman"/>
          <w:bCs/>
          <w:caps/>
          <w:sz w:val="24"/>
          <w:szCs w:val="24"/>
        </w:rPr>
        <w:t>в музыкальном театре</w:t>
      </w:r>
      <w:r w:rsidRPr="00360874">
        <w:rPr>
          <w:rFonts w:ascii="Times New Roman" w:hAnsi="Times New Roman" w:cs="Times New Roman"/>
          <w:bCs/>
          <w:sz w:val="24"/>
          <w:szCs w:val="24"/>
        </w:rPr>
        <w:t xml:space="preserve"> (6 часов)</w:t>
      </w:r>
    </w:p>
    <w:p w:rsidR="00AE1B9E" w:rsidRPr="00360874" w:rsidRDefault="00AE1B9E" w:rsidP="006272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874">
        <w:rPr>
          <w:rFonts w:ascii="Times New Roman" w:hAnsi="Times New Roman" w:cs="Times New Roman"/>
          <w:bCs/>
          <w:sz w:val="24"/>
          <w:szCs w:val="24"/>
        </w:rPr>
        <w:t xml:space="preserve">Раздел 6. </w:t>
      </w:r>
      <w:r w:rsidRPr="00360874">
        <w:rPr>
          <w:rFonts w:ascii="Times New Roman" w:hAnsi="Times New Roman" w:cs="Times New Roman"/>
          <w:bCs/>
          <w:caps/>
          <w:sz w:val="24"/>
          <w:szCs w:val="24"/>
        </w:rPr>
        <w:t>в концертном зале</w:t>
      </w:r>
      <w:r w:rsidRPr="00360874"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AE1B9E" w:rsidRPr="00360874" w:rsidRDefault="00AE1B9E" w:rsidP="0062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hAnsi="Times New Roman" w:cs="Times New Roman"/>
          <w:bCs/>
          <w:sz w:val="24"/>
          <w:szCs w:val="24"/>
        </w:rPr>
        <w:t xml:space="preserve">Раздел 7. </w:t>
      </w:r>
      <w:r w:rsidRPr="00360874">
        <w:rPr>
          <w:rFonts w:ascii="Times New Roman" w:hAnsi="Times New Roman" w:cs="Times New Roman"/>
          <w:bCs/>
          <w:caps/>
          <w:sz w:val="24"/>
          <w:szCs w:val="24"/>
        </w:rPr>
        <w:t>чтоб музыкантом быть, так надобно уменье</w:t>
      </w:r>
      <w:r w:rsidRPr="00360874">
        <w:rPr>
          <w:rFonts w:ascii="Times New Roman" w:hAnsi="Times New Roman" w:cs="Times New Roman"/>
          <w:bCs/>
          <w:sz w:val="24"/>
          <w:szCs w:val="24"/>
        </w:rPr>
        <w:t xml:space="preserve"> (4часа)</w:t>
      </w:r>
    </w:p>
    <w:p w:rsidR="00AE1B9E" w:rsidRPr="00360874" w:rsidRDefault="00AE1B9E" w:rsidP="0062725A">
      <w:pPr>
        <w:pStyle w:val="a6"/>
        <w:suppressAutoHyphens/>
        <w:spacing w:before="0" w:after="0"/>
        <w:ind w:right="-11" w:firstLine="360"/>
        <w:jc w:val="both"/>
      </w:pPr>
      <w:r w:rsidRPr="00360874">
        <w:t xml:space="preserve">Раздел </w:t>
      </w:r>
      <w:r w:rsidRPr="00360874">
        <w:rPr>
          <w:b/>
          <w:bCs/>
          <w:i/>
          <w:iCs/>
        </w:rPr>
        <w:t>«Россия - Родина моя»</w:t>
      </w:r>
      <w:r w:rsidRPr="00360874">
        <w:t xml:space="preserve">. Мелодия - душа музыки. </w:t>
      </w:r>
      <w:proofErr w:type="spellStart"/>
      <w:r w:rsidRPr="00360874">
        <w:t>Песенность</w:t>
      </w:r>
      <w:proofErr w:type="spellEnd"/>
      <w:r w:rsidRPr="00360874">
        <w:t xml:space="preserve"> 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</w:r>
    </w:p>
    <w:p w:rsidR="00AE1B9E" w:rsidRPr="00360874" w:rsidRDefault="00AE1B9E" w:rsidP="0062725A">
      <w:pPr>
        <w:pStyle w:val="a6"/>
        <w:suppressAutoHyphens/>
        <w:spacing w:before="0" w:after="0"/>
        <w:ind w:right="-11" w:firstLine="360"/>
        <w:jc w:val="both"/>
      </w:pPr>
      <w:r w:rsidRPr="00360874">
        <w:lastRenderedPageBreak/>
        <w:t xml:space="preserve">Раздел </w:t>
      </w:r>
      <w:r w:rsidRPr="00360874">
        <w:rPr>
          <w:b/>
          <w:bCs/>
          <w:i/>
          <w:iCs/>
        </w:rPr>
        <w:t>«День, полный событий»</w:t>
      </w:r>
      <w:proofErr w:type="gramStart"/>
      <w:r w:rsidRPr="00360874">
        <w:rPr>
          <w:b/>
          <w:bCs/>
          <w:i/>
          <w:iCs/>
        </w:rPr>
        <w:t>.</w:t>
      </w:r>
      <w:r w:rsidRPr="00360874">
        <w:t>В</w:t>
      </w:r>
      <w:proofErr w:type="gramEnd"/>
      <w:r w:rsidRPr="00360874">
        <w:t>ыразительность и изобразительность в музыке разных жанров и стилей. Портрет в музыке.</w:t>
      </w:r>
    </w:p>
    <w:p w:rsidR="00AE1B9E" w:rsidRPr="00360874" w:rsidRDefault="00AE1B9E" w:rsidP="0062725A">
      <w:pPr>
        <w:pStyle w:val="a6"/>
        <w:suppressAutoHyphens/>
        <w:spacing w:before="0" w:after="0"/>
        <w:ind w:right="-11" w:firstLine="360"/>
        <w:jc w:val="both"/>
      </w:pPr>
      <w:r w:rsidRPr="00360874">
        <w:t xml:space="preserve">Раздел </w:t>
      </w:r>
      <w:r w:rsidRPr="00360874">
        <w:rPr>
          <w:b/>
          <w:bCs/>
          <w:i/>
          <w:iCs/>
        </w:rPr>
        <w:t>«О России петь - что стремиться в храм»</w:t>
      </w:r>
      <w:r w:rsidRPr="00360874">
        <w:t xml:space="preserve">. 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 </w:t>
      </w:r>
    </w:p>
    <w:p w:rsidR="00AE1B9E" w:rsidRPr="00360874" w:rsidRDefault="00AE1B9E" w:rsidP="0062725A">
      <w:pPr>
        <w:pStyle w:val="a6"/>
        <w:suppressAutoHyphens/>
        <w:spacing w:before="0" w:after="0"/>
        <w:ind w:right="-11" w:firstLine="360"/>
        <w:jc w:val="both"/>
      </w:pPr>
      <w:r w:rsidRPr="00360874">
        <w:t xml:space="preserve">Фольклорный раздел </w:t>
      </w:r>
      <w:r w:rsidRPr="00360874">
        <w:rPr>
          <w:i/>
          <w:iCs/>
        </w:rPr>
        <w:t xml:space="preserve">- </w:t>
      </w:r>
      <w:r w:rsidRPr="00360874">
        <w:rPr>
          <w:b/>
          <w:bCs/>
          <w:i/>
          <w:iCs/>
        </w:rPr>
        <w:t>«Гори, гори ясно, чтобы не погасло!»</w:t>
      </w:r>
      <w:r w:rsidRPr="00360874">
        <w:t xml:space="preserve"> Жанр былины. Певцы - гусляры. Образы былинных сказителей, народные традиции и обряды в музыке русских композиторов.</w:t>
      </w:r>
    </w:p>
    <w:p w:rsidR="00AE1B9E" w:rsidRPr="00360874" w:rsidRDefault="00AE1B9E" w:rsidP="0062725A">
      <w:pPr>
        <w:pStyle w:val="a6"/>
        <w:suppressAutoHyphens/>
        <w:spacing w:before="0" w:after="0"/>
        <w:ind w:right="-11" w:firstLine="360"/>
        <w:jc w:val="both"/>
      </w:pPr>
      <w:r w:rsidRPr="00360874">
        <w:t xml:space="preserve">Раздел </w:t>
      </w:r>
      <w:r w:rsidRPr="00360874">
        <w:rPr>
          <w:b/>
          <w:bCs/>
        </w:rPr>
        <w:t>«В музыкальном театре».</w:t>
      </w:r>
      <w:r w:rsidRPr="00360874">
        <w:t> Музыкальные темы - характеристики главных героев. Интонационно - образное развитие в опере и балете. Контраст. Мюзикл как жанр легкой музыки. Особенности содержания музыкального языка, исполнения.</w:t>
      </w:r>
    </w:p>
    <w:p w:rsidR="00AE1B9E" w:rsidRPr="00360874" w:rsidRDefault="00AE1B9E" w:rsidP="0062725A">
      <w:pPr>
        <w:pStyle w:val="a6"/>
        <w:suppressAutoHyphens/>
        <w:spacing w:before="0" w:after="0"/>
        <w:ind w:right="-11" w:firstLine="360"/>
        <w:jc w:val="both"/>
      </w:pPr>
      <w:r w:rsidRPr="00360874">
        <w:rPr>
          <w:bCs/>
        </w:rPr>
        <w:t>Раздел</w:t>
      </w:r>
      <w:r w:rsidRPr="00360874">
        <w:rPr>
          <w:b/>
          <w:bCs/>
        </w:rPr>
        <w:t xml:space="preserve"> «В концертном зале». </w:t>
      </w:r>
      <w:r w:rsidRPr="00360874">
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</w:r>
    </w:p>
    <w:p w:rsidR="00AE1B9E" w:rsidRPr="00360874" w:rsidRDefault="00AE1B9E" w:rsidP="0062725A">
      <w:pPr>
        <w:pStyle w:val="a6"/>
        <w:suppressAutoHyphens/>
        <w:spacing w:before="0" w:after="0"/>
        <w:ind w:right="-11" w:firstLine="360"/>
        <w:jc w:val="both"/>
      </w:pPr>
      <w:r w:rsidRPr="00360874">
        <w:t xml:space="preserve">Раздел </w:t>
      </w:r>
      <w:r w:rsidRPr="00360874">
        <w:rPr>
          <w:b/>
          <w:bCs/>
          <w:i/>
          <w:iCs/>
        </w:rPr>
        <w:t>«Чтоб музыкантом быть, такнадобно уменье»</w:t>
      </w:r>
      <w:r w:rsidRPr="00360874">
        <w:rPr>
          <w:i/>
          <w:iCs/>
        </w:rPr>
        <w:t xml:space="preserve">. </w:t>
      </w:r>
      <w:r w:rsidRPr="00360874">
        <w:t>Роль композитора, исполнителя, слушателя в создании и бытовании музыкальных сочинений. Сходство и различие музыкальной речи разных композиторов.</w:t>
      </w:r>
      <w:r w:rsidR="000E00DC">
        <w:t xml:space="preserve"> </w:t>
      </w:r>
      <w:r w:rsidRPr="00360874">
        <w:t>Джаз - музыка XX века. Особенности ритма и мелодики. Импровизация. Известные джазовые музыканты-исполнители. Музыка - источник вдохновения и радости.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Требования к учащимся 3 класса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музыки ученик  научится: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воплощения различных художественных образов;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исполнять музыкальные произведения разных форм и жанров (пение, драматизация, музыкально-пластическое движение)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AE1B9E" w:rsidRPr="00360874" w:rsidRDefault="00AE1B9E" w:rsidP="00627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87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360874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360874" w:rsidRDefault="00360874" w:rsidP="0036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69AE" w:rsidRDefault="00DF69AE" w:rsidP="0036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874" w:rsidRDefault="00360874" w:rsidP="0036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B9E" w:rsidRPr="00360874" w:rsidRDefault="00AE1B9E" w:rsidP="0036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AE1B9E" w:rsidRPr="00360874" w:rsidRDefault="00AE1B9E" w:rsidP="0062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360874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AE1B9E" w:rsidRPr="00360874" w:rsidRDefault="00AE1B9E" w:rsidP="006272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sz w:val="24"/>
          <w:szCs w:val="24"/>
        </w:rPr>
        <w:lastRenderedPageBreak/>
        <w:t>Критская Е.Д. Методика работы с учебниками «Музыка 1-4 классы», методическое пособие для учителя /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3608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3608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>. - М.: Просвещение, 2010 г.</w:t>
      </w:r>
    </w:p>
    <w:p w:rsidR="00AE1B9E" w:rsidRPr="00360874" w:rsidRDefault="00AE1B9E" w:rsidP="006272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sz w:val="24"/>
          <w:szCs w:val="24"/>
        </w:rPr>
        <w:t>Критская Е.Д. Хрестоматия музыкального материала к учебнику «Музыка» 1 класс /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3608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3608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>. – М.: Просвещение, 2011г.</w:t>
      </w:r>
    </w:p>
    <w:p w:rsidR="00AE1B9E" w:rsidRPr="00360874" w:rsidRDefault="00AE1B9E" w:rsidP="006272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sz w:val="24"/>
          <w:szCs w:val="24"/>
        </w:rPr>
        <w:t>Критская Е.Д. Учебник «Музыка 3 класс» /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3608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3608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60874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>. - М.: Просвещение, 2013г.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36087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AE1B9E" w:rsidRPr="00360874" w:rsidRDefault="00AE1B9E" w:rsidP="0062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</w:p>
    <w:p w:rsidR="00AE1B9E" w:rsidRPr="00360874" w:rsidRDefault="00AE1B9E" w:rsidP="00627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1. Коллекция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360874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 «Музыка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» (С</w:t>
      </w:r>
      <w:proofErr w:type="gramStart"/>
      <w:r w:rsidRPr="0036087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360874">
        <w:rPr>
          <w:rFonts w:ascii="Times New Roman" w:eastAsia="Times New Roman" w:hAnsi="Times New Roman" w:cs="Times New Roman"/>
          <w:sz w:val="24"/>
          <w:szCs w:val="24"/>
        </w:rPr>
        <w:t>2. Фонохрестоматия для 1 класса С</w:t>
      </w:r>
      <w:proofErr w:type="gramStart"/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0874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</w:p>
    <w:p w:rsidR="00AE1B9E" w:rsidRPr="00360874" w:rsidRDefault="00AE1B9E" w:rsidP="0062725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AE1B9E" w:rsidRPr="00360874" w:rsidRDefault="00AE1B9E" w:rsidP="006272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1. Комплект портретов для кабинета музыки.</w:t>
      </w:r>
    </w:p>
    <w:p w:rsidR="00AE1B9E" w:rsidRPr="00360874" w:rsidRDefault="00AE1B9E" w:rsidP="006272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Cs/>
          <w:sz w:val="24"/>
          <w:szCs w:val="24"/>
        </w:rPr>
        <w:t>2. Наглядное пособие: музыкальные инструменты.</w:t>
      </w:r>
    </w:p>
    <w:p w:rsidR="00AE1B9E" w:rsidRPr="00360874" w:rsidRDefault="00AE1B9E" w:rsidP="0062725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360874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360874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AE1B9E" w:rsidRPr="00360874" w:rsidRDefault="00AE1B9E" w:rsidP="006272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0874">
        <w:rPr>
          <w:rFonts w:ascii="Times New Roman" w:eastAsia="Times New Roman" w:hAnsi="Times New Roman" w:cs="Times New Roman"/>
          <w:sz w:val="24"/>
          <w:szCs w:val="24"/>
        </w:rPr>
        <w:t>2. Музыкальный центр</w:t>
      </w:r>
    </w:p>
    <w:p w:rsidR="00AE1B9E" w:rsidRPr="00360874" w:rsidRDefault="00AE1B9E" w:rsidP="006272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FD6" w:rsidRPr="004B4FD6" w:rsidRDefault="004B4FD6" w:rsidP="004B4FD6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B4FD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Учебно </w:t>
      </w:r>
      <w:proofErr w:type="gramStart"/>
      <w:r w:rsidRPr="004B4FD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4B4FD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ематическо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 планирование по искусству (музыка</w:t>
      </w:r>
      <w:r w:rsidRPr="004B4FD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)</w:t>
      </w:r>
    </w:p>
    <w:p w:rsidR="004B4FD6" w:rsidRPr="004B4FD6" w:rsidRDefault="004B4FD6" w:rsidP="004B4F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FD6">
        <w:rPr>
          <w:rFonts w:ascii="Times New Roman" w:hAnsi="Times New Roman" w:cs="Times New Roman"/>
          <w:sz w:val="24"/>
          <w:szCs w:val="24"/>
        </w:rPr>
        <w:t xml:space="preserve">Класс – 3 «а» </w:t>
      </w:r>
    </w:p>
    <w:p w:rsidR="004B4FD6" w:rsidRPr="004B4FD6" w:rsidRDefault="004B4FD6" w:rsidP="004B4F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FD6">
        <w:rPr>
          <w:rFonts w:ascii="Times New Roman" w:hAnsi="Times New Roman" w:cs="Times New Roman"/>
          <w:sz w:val="24"/>
          <w:szCs w:val="24"/>
        </w:rPr>
        <w:t xml:space="preserve">Учитель – </w:t>
      </w:r>
      <w:proofErr w:type="spellStart"/>
      <w:r w:rsidRPr="004B4FD6">
        <w:rPr>
          <w:rFonts w:ascii="Times New Roman" w:hAnsi="Times New Roman" w:cs="Times New Roman"/>
          <w:sz w:val="24"/>
          <w:szCs w:val="24"/>
        </w:rPr>
        <w:t>Павелина</w:t>
      </w:r>
      <w:proofErr w:type="spellEnd"/>
      <w:r w:rsidRPr="004B4FD6">
        <w:rPr>
          <w:rFonts w:ascii="Times New Roman" w:hAnsi="Times New Roman" w:cs="Times New Roman"/>
          <w:sz w:val="24"/>
          <w:szCs w:val="24"/>
        </w:rPr>
        <w:t xml:space="preserve"> Лилия Николаевна</w:t>
      </w:r>
    </w:p>
    <w:p w:rsidR="004B4FD6" w:rsidRPr="004B4FD6" w:rsidRDefault="004B4FD6" w:rsidP="004B4F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FD6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B4FD6" w:rsidRPr="004B4FD6" w:rsidRDefault="004B4FD6" w:rsidP="004B4F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FD6">
        <w:rPr>
          <w:rFonts w:ascii="Times New Roman" w:hAnsi="Times New Roman" w:cs="Times New Roman"/>
          <w:sz w:val="24"/>
          <w:szCs w:val="24"/>
        </w:rPr>
        <w:t>Всего 34 час; в неделю 1 час.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374"/>
        <w:gridCol w:w="1430"/>
      </w:tblGrid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74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4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 w:rsidRPr="00360874">
              <w:rPr>
                <w:bCs/>
                <w:caps/>
                <w:sz w:val="24"/>
                <w:szCs w:val="24"/>
              </w:rPr>
              <w:t>Россия – родина моя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</w:t>
            </w:r>
          </w:p>
        </w:tc>
      </w:tr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74" w:type="dxa"/>
          </w:tcPr>
          <w:p w:rsidR="004B4FD6" w:rsidRPr="00360874" w:rsidRDefault="004B4FD6" w:rsidP="0062725A">
            <w:pPr>
              <w:rPr>
                <w:bCs/>
                <w:caps/>
                <w:sz w:val="24"/>
                <w:szCs w:val="24"/>
              </w:rPr>
            </w:pPr>
            <w:r w:rsidRPr="00360874">
              <w:rPr>
                <w:bCs/>
                <w:caps/>
                <w:sz w:val="24"/>
                <w:szCs w:val="24"/>
              </w:rPr>
              <w:t>день, полный событий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</w:tr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74" w:type="dxa"/>
          </w:tcPr>
          <w:p w:rsidR="004B4FD6" w:rsidRPr="00360874" w:rsidRDefault="004B4FD6" w:rsidP="0062725A">
            <w:pPr>
              <w:rPr>
                <w:bCs/>
                <w:caps/>
                <w:sz w:val="24"/>
                <w:szCs w:val="24"/>
              </w:rPr>
            </w:pPr>
            <w:r w:rsidRPr="00360874">
              <w:rPr>
                <w:bCs/>
                <w:caps/>
                <w:sz w:val="24"/>
                <w:szCs w:val="24"/>
              </w:rPr>
              <w:t>о россии петь, что стремиться в храм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</w:t>
            </w:r>
          </w:p>
        </w:tc>
      </w:tr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74" w:type="dxa"/>
          </w:tcPr>
          <w:p w:rsidR="004B4FD6" w:rsidRPr="00360874" w:rsidRDefault="004B4FD6" w:rsidP="0062725A">
            <w:pPr>
              <w:rPr>
                <w:bCs/>
                <w:caps/>
                <w:sz w:val="24"/>
                <w:szCs w:val="24"/>
              </w:rPr>
            </w:pPr>
            <w:r w:rsidRPr="00360874">
              <w:rPr>
                <w:bCs/>
                <w:caps/>
                <w:sz w:val="24"/>
                <w:szCs w:val="24"/>
              </w:rPr>
              <w:t>гори, гори ясно, чтобы не погасло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</w:t>
            </w:r>
          </w:p>
        </w:tc>
      </w:tr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74" w:type="dxa"/>
          </w:tcPr>
          <w:p w:rsidR="004B4FD6" w:rsidRPr="00360874" w:rsidRDefault="004B4FD6" w:rsidP="0062725A">
            <w:pPr>
              <w:rPr>
                <w:bCs/>
                <w:caps/>
                <w:sz w:val="24"/>
                <w:szCs w:val="24"/>
              </w:rPr>
            </w:pPr>
            <w:r w:rsidRPr="00360874">
              <w:rPr>
                <w:bCs/>
                <w:caps/>
                <w:sz w:val="24"/>
                <w:szCs w:val="24"/>
              </w:rPr>
              <w:t>в музыкальном театре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</w:t>
            </w:r>
          </w:p>
        </w:tc>
      </w:tr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74" w:type="dxa"/>
          </w:tcPr>
          <w:p w:rsidR="004B4FD6" w:rsidRPr="00360874" w:rsidRDefault="004B4FD6" w:rsidP="0062725A">
            <w:pPr>
              <w:rPr>
                <w:bCs/>
                <w:caps/>
                <w:sz w:val="24"/>
                <w:szCs w:val="24"/>
              </w:rPr>
            </w:pPr>
            <w:r w:rsidRPr="00360874">
              <w:rPr>
                <w:bCs/>
                <w:caps/>
                <w:sz w:val="24"/>
                <w:szCs w:val="24"/>
              </w:rPr>
              <w:t>в концертном зале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</w:t>
            </w:r>
          </w:p>
        </w:tc>
      </w:tr>
      <w:tr w:rsidR="004B4FD6" w:rsidTr="004B4FD6">
        <w:tc>
          <w:tcPr>
            <w:tcW w:w="817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74" w:type="dxa"/>
          </w:tcPr>
          <w:p w:rsidR="004B4FD6" w:rsidRPr="00360874" w:rsidRDefault="004B4FD6" w:rsidP="0062725A">
            <w:pPr>
              <w:rPr>
                <w:bCs/>
                <w:caps/>
                <w:sz w:val="24"/>
                <w:szCs w:val="24"/>
              </w:rPr>
            </w:pPr>
            <w:r w:rsidRPr="00360874">
              <w:rPr>
                <w:bCs/>
                <w:caps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1430" w:type="dxa"/>
          </w:tcPr>
          <w:p w:rsidR="004B4FD6" w:rsidRDefault="004B4FD6" w:rsidP="0062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</w:tr>
    </w:tbl>
    <w:p w:rsidR="004B4FD6" w:rsidRPr="0062725A" w:rsidRDefault="004B4FD6" w:rsidP="006272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B4FD6" w:rsidRPr="0062725A" w:rsidSect="00360874">
          <w:headerReference w:type="default" r:id="rId9"/>
          <w:footerReference w:type="default" r:id="rId10"/>
          <w:pgSz w:w="11906" w:h="16838"/>
          <w:pgMar w:top="1134" w:right="1134" w:bottom="1134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center" w:tblpY="1073"/>
        <w:tblW w:w="14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567"/>
        <w:gridCol w:w="2160"/>
        <w:gridCol w:w="3368"/>
        <w:gridCol w:w="1276"/>
        <w:gridCol w:w="850"/>
        <w:gridCol w:w="993"/>
      </w:tblGrid>
      <w:tr w:rsidR="003D5B83" w:rsidRPr="00360874" w:rsidTr="00360874">
        <w:trPr>
          <w:trHeight w:val="384"/>
        </w:trPr>
        <w:tc>
          <w:tcPr>
            <w:tcW w:w="709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№ п\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4394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567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 часов</w:t>
            </w:r>
          </w:p>
        </w:tc>
        <w:tc>
          <w:tcPr>
            <w:tcW w:w="2160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3368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Дата </w:t>
            </w:r>
          </w:p>
        </w:tc>
      </w:tr>
      <w:tr w:rsidR="003D5B83" w:rsidRPr="00360874" w:rsidTr="00360874">
        <w:trPr>
          <w:trHeight w:val="521"/>
        </w:trPr>
        <w:tc>
          <w:tcPr>
            <w:tcW w:w="709" w:type="dxa"/>
            <w:vMerge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vMerge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3D5B83" w:rsidRPr="00360874" w:rsidRDefault="003D5B83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</w:tr>
      <w:tr w:rsidR="001A0E4D" w:rsidRPr="00360874" w:rsidTr="007314B2">
        <w:trPr>
          <w:trHeight w:val="521"/>
        </w:trPr>
        <w:tc>
          <w:tcPr>
            <w:tcW w:w="14317" w:type="dxa"/>
            <w:gridSpan w:val="8"/>
          </w:tcPr>
          <w:p w:rsidR="001A0E4D" w:rsidRPr="00360874" w:rsidRDefault="001A0E4D" w:rsidP="003D5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725A">
              <w:rPr>
                <w:b/>
                <w:sz w:val="24"/>
                <w:szCs w:val="24"/>
              </w:rPr>
              <w:t>Россия-Родина моя (5 ч)</w:t>
            </w: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Мелодия – душа музыки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Мелодизм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3368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за музыкой в жизни ребёнка.                                                                                   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 Применять словарь эмоций.                                                                                                Исполнять песни, играть на детских элементарных музыкальных инструментах.                                                                                                  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14.09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21.09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Кантата «Александр Невский»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С.Прокофьева</w:t>
            </w:r>
            <w:proofErr w:type="spellEnd"/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обобщения и систематизации знаний.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28.09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Опера «Иван Сусанин»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изучения и первичного закрепления новых знаний.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5.10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3EAE" w:rsidRPr="00360874" w:rsidTr="00DF3EAE">
        <w:tc>
          <w:tcPr>
            <w:tcW w:w="12474" w:type="dxa"/>
            <w:gridSpan w:val="6"/>
            <w:tcBorders>
              <w:right w:val="nil"/>
            </w:tcBorders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62725A">
              <w:rPr>
                <w:b/>
                <w:sz w:val="24"/>
                <w:szCs w:val="24"/>
              </w:rPr>
              <w:t>День, полный событий</w:t>
            </w:r>
            <w:r>
              <w:rPr>
                <w:b/>
                <w:sz w:val="24"/>
                <w:szCs w:val="24"/>
              </w:rPr>
              <w:t xml:space="preserve">» </w:t>
            </w:r>
            <w:r w:rsidRPr="0062725A">
              <w:rPr>
                <w:b/>
                <w:sz w:val="24"/>
                <w:szCs w:val="24"/>
              </w:rPr>
              <w:t xml:space="preserve"> (4 ч)</w:t>
            </w:r>
          </w:p>
        </w:tc>
        <w:tc>
          <w:tcPr>
            <w:tcW w:w="850" w:type="dxa"/>
            <w:vMerge w:val="restart"/>
            <w:tcBorders>
              <w:left w:val="nil"/>
            </w:tcBorders>
          </w:tcPr>
          <w:p w:rsidR="00DF3EAE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4047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4047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12.10</w:t>
            </w:r>
          </w:p>
        </w:tc>
        <w:tc>
          <w:tcPr>
            <w:tcW w:w="993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3EAE" w:rsidRPr="00360874" w:rsidTr="00360874">
        <w:tc>
          <w:tcPr>
            <w:tcW w:w="709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394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П.Чайковский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Э.Григ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7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3368" w:type="dxa"/>
            <w:vMerge w:val="restart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</w:t>
            </w: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программного содержания, народные сказки.</w:t>
            </w:r>
          </w:p>
        </w:tc>
        <w:tc>
          <w:tcPr>
            <w:tcW w:w="1276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850" w:type="dxa"/>
            <w:vMerge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С.Прокофьева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(«Петя и волк», </w:t>
            </w: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«Болтунья», «Золушка»)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закрепления нового материала.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19.10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Детские образы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М.Мусоргского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(«В детской», «Картинки с выставки» и 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П.Чайковского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(«Детский альбом»)</w:t>
            </w:r>
            <w:proofErr w:type="gram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закрепления нового материала.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26.10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Образы вечерней природы. Обобщение темы «День, полный событий».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изучения и закрепления новых знаний.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Урок-беседа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9.11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3EAE" w:rsidRPr="00360874" w:rsidTr="007931D0">
        <w:tc>
          <w:tcPr>
            <w:tcW w:w="14317" w:type="dxa"/>
            <w:gridSpan w:val="8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725A">
              <w:rPr>
                <w:b/>
                <w:bCs/>
                <w:sz w:val="24"/>
                <w:szCs w:val="24"/>
              </w:rPr>
              <w:t>«О России петь - что стремиться в храм...» (7 ч)</w:t>
            </w: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Два музыкальных обращения к Богородице («Аве Мария»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Ф.Шуберта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«Богородице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Дево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радуйся»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С.Рахманинова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3368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23.11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 матери в современном искусстве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30.11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опрос 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самостоятельная</w:t>
            </w:r>
            <w:proofErr w:type="gram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21.12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Обобщающий урок.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 контроля, оценки  и коррекции знаний учащихся.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Урок-викторина.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11.01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3EAE" w:rsidRPr="00360874" w:rsidTr="00195281">
        <w:tc>
          <w:tcPr>
            <w:tcW w:w="14317" w:type="dxa"/>
            <w:gridSpan w:val="8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725A">
              <w:rPr>
                <w:b/>
                <w:sz w:val="24"/>
                <w:szCs w:val="24"/>
              </w:rPr>
              <w:t>«Гори, гори ясно, чтобы не погасло!»   (3ч.)</w:t>
            </w:r>
          </w:p>
        </w:tc>
      </w:tr>
      <w:tr w:rsidR="003D5B83" w:rsidRPr="00360874" w:rsidTr="00DF3EAE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567" w:type="dxa"/>
            <w:tcBorders>
              <w:top w:val="nil"/>
            </w:tcBorders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nil"/>
            </w:tcBorders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совместной деятельности при воплощении различных музыкальных образов.                                                                                     Знакомиться с элементами нотной записи.                                                      Выявлять сходство и различие музыкальных и живописных образов.          </w:t>
            </w: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25.01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Масленица – праздник русского народа. Звучащие картины. Сцена «Прощание с Масленицей» из оперы «Снегурочка»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Н.Римского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-Корсакова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1.02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3EAE" w:rsidRPr="00360874" w:rsidTr="0059409B">
        <w:tc>
          <w:tcPr>
            <w:tcW w:w="14317" w:type="dxa"/>
            <w:gridSpan w:val="8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725A">
              <w:rPr>
                <w:b/>
                <w:sz w:val="24"/>
                <w:szCs w:val="24"/>
              </w:rPr>
              <w:t>«В музыкальном театре»  (6ч.)</w:t>
            </w: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Опера «Руслан и Людмила»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М.Глинки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Образы Руслана, Людмилы, Черномора.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</w:t>
            </w:r>
            <w:proofErr w:type="gramStart"/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68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стихи и рассказы, соответствующие настроению музыкальных пьес и песен.                                                                                  Моделировать в графическом рисунке особенности песни, танца, марша.</w:t>
            </w: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Опера «Руслан и Людмила». Образы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Фарлафа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Наины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Увертюра.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Опера «Орфей и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Эвридика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К.Глюка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Контраст образов (Хор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фурий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елодия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Опера «Снегурочка»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Н.Римского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-Корсакова. Образ Снегурочки. Образ царя Берендея. Танцы и песни в заповедном лесу. Образы природы в </w:t>
            </w: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музыке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Н.Римского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-Корсакова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28.02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24.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«Океан – море синее» вступление к опере «Садко». Образы добра и зла в балете «Спящая красавица»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П.Чайковского</w:t>
            </w:r>
            <w:proofErr w:type="spellEnd"/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7.03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Мюзиклы: «Звуки музыки»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Р.Роджерса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«Волк и семеро козлят на новый лад»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А.Рыбникова</w:t>
            </w:r>
            <w:proofErr w:type="spellEnd"/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14.03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3EAE" w:rsidRPr="00360874" w:rsidTr="0087141E">
        <w:tc>
          <w:tcPr>
            <w:tcW w:w="14317" w:type="dxa"/>
            <w:gridSpan w:val="8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725A">
              <w:rPr>
                <w:b/>
                <w:sz w:val="24"/>
                <w:szCs w:val="24"/>
              </w:rPr>
              <w:t>«В концертном зале»  (5 ч.)</w:t>
            </w: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П.Чайковского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Народная песня в Концерте.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3368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Музыкальные инструменты 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–ф</w:t>
            </w:r>
            <w:proofErr w:type="gram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лейта, скрипка. Образы музыкантов в произведениях живописи. Обобщение.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обобщения и систематизации знаний.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11.04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Сюита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Э.Грига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«Пер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Гюнт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из музыки к драме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Г.Ибсена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Анитры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«Смерть </w:t>
            </w:r>
            <w:proofErr w:type="spellStart"/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Озе</w:t>
            </w:r>
            <w:proofErr w:type="spellEnd"/>
            <w:proofErr w:type="gram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«Песня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Сольвейг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18.04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Симфония № 3 («Героическая»)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Л.Бетховена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(1 и 2 части) Особенности интонационно-образного развития образов.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25.04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а(</w:t>
            </w:r>
            <w:proofErr w:type="gram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инструментальные и </w:t>
            </w: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вокальные сочинения)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2.05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3EAE" w:rsidRPr="00360874" w:rsidTr="00E2322F">
        <w:tc>
          <w:tcPr>
            <w:tcW w:w="7830" w:type="dxa"/>
            <w:gridSpan w:val="4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725A">
              <w:rPr>
                <w:b/>
                <w:sz w:val="24"/>
                <w:szCs w:val="24"/>
              </w:rPr>
              <w:lastRenderedPageBreak/>
              <w:t>«Чтоб музыкантом быть, так надобно уменье…»  (4ч)</w:t>
            </w:r>
          </w:p>
        </w:tc>
        <w:tc>
          <w:tcPr>
            <w:tcW w:w="3368" w:type="dxa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3"/>
          </w:tcPr>
          <w:p w:rsidR="00DF3EAE" w:rsidRPr="00360874" w:rsidRDefault="00DF3EAE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 w:val="restart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настроения, чувства и характер человека, выраженные в музыке.                                                                                                              Проявлять </w:t>
            </w: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й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874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Мир композиторов: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Г.Свиридов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(маленькие кантаты) и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С.Прокофьев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(«Шествие солнца»), особенности стиля композитора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закрепления знаний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16.05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Особенности музыкального языка разных композиторов: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Э.Григ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(«Утро»),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П.Чайковский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(«Мелодия»),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В.Моцарт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(«Симфония № 40»)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закрепления знаний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23.05</w:t>
            </w:r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B83" w:rsidRPr="00360874" w:rsidTr="00360874">
        <w:tc>
          <w:tcPr>
            <w:tcW w:w="709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4394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Призыв к радости (Ода «К радости» из Симфонии № 9 </w:t>
            </w: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Л.Бетховена</w:t>
            </w:r>
            <w:proofErr w:type="spell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). Обобщение </w:t>
            </w:r>
            <w:proofErr w:type="gram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Диагностика музыкального развития учащихся 3 класса</w:t>
            </w:r>
          </w:p>
        </w:tc>
        <w:tc>
          <w:tcPr>
            <w:tcW w:w="567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</w:t>
            </w:r>
            <w:proofErr w:type="spellEnd"/>
          </w:p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850" w:type="dxa"/>
          </w:tcPr>
          <w:p w:rsidR="003D5B83" w:rsidRPr="00360874" w:rsidRDefault="00384047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30.05</w:t>
            </w:r>
            <w:bookmarkStart w:id="0" w:name="_GoBack"/>
            <w:bookmarkEnd w:id="0"/>
          </w:p>
        </w:tc>
        <w:tc>
          <w:tcPr>
            <w:tcW w:w="993" w:type="dxa"/>
          </w:tcPr>
          <w:p w:rsidR="003D5B83" w:rsidRPr="00360874" w:rsidRDefault="003D5B83" w:rsidP="003D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D5B83" w:rsidRPr="00360874" w:rsidRDefault="003D5B83" w:rsidP="003D5B8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8439F" w:rsidRPr="00360874" w:rsidRDefault="0008439F" w:rsidP="00627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8439F" w:rsidRPr="00360874" w:rsidSect="005D02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701" w:rsidRDefault="002C5701" w:rsidP="006B7765">
      <w:pPr>
        <w:spacing w:after="0" w:line="240" w:lineRule="auto"/>
      </w:pPr>
      <w:r>
        <w:separator/>
      </w:r>
    </w:p>
  </w:endnote>
  <w:endnote w:type="continuationSeparator" w:id="0">
    <w:p w:rsidR="002C5701" w:rsidRDefault="002C5701" w:rsidP="006B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5016"/>
      <w:docPartObj>
        <w:docPartGallery w:val="Page Numbers (Bottom of Page)"/>
        <w:docPartUnique/>
      </w:docPartObj>
    </w:sdtPr>
    <w:sdtEndPr/>
    <w:sdtContent>
      <w:p w:rsidR="006B7765" w:rsidRDefault="009E2F6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04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B7765" w:rsidRDefault="006B776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701" w:rsidRDefault="002C5701" w:rsidP="006B7765">
      <w:pPr>
        <w:spacing w:after="0" w:line="240" w:lineRule="auto"/>
      </w:pPr>
      <w:r>
        <w:separator/>
      </w:r>
    </w:p>
  </w:footnote>
  <w:footnote w:type="continuationSeparator" w:id="0">
    <w:p w:rsidR="002C5701" w:rsidRDefault="002C5701" w:rsidP="006B7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874" w:rsidRDefault="00360874">
    <w:pPr>
      <w:pStyle w:val="a7"/>
    </w:pPr>
  </w:p>
  <w:p w:rsidR="00360874" w:rsidRDefault="003608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9232623"/>
    <w:multiLevelType w:val="hybridMultilevel"/>
    <w:tmpl w:val="7790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B9E"/>
    <w:rsid w:val="0008439F"/>
    <w:rsid w:val="000E00DC"/>
    <w:rsid w:val="00130247"/>
    <w:rsid w:val="00131C37"/>
    <w:rsid w:val="00167A8C"/>
    <w:rsid w:val="001A0E4D"/>
    <w:rsid w:val="001B503D"/>
    <w:rsid w:val="00204228"/>
    <w:rsid w:val="002C5701"/>
    <w:rsid w:val="002D4571"/>
    <w:rsid w:val="00331756"/>
    <w:rsid w:val="003556EF"/>
    <w:rsid w:val="00360874"/>
    <w:rsid w:val="00384047"/>
    <w:rsid w:val="003D5B83"/>
    <w:rsid w:val="004009B7"/>
    <w:rsid w:val="004B4FD6"/>
    <w:rsid w:val="0062725A"/>
    <w:rsid w:val="006B7765"/>
    <w:rsid w:val="00712381"/>
    <w:rsid w:val="0085654F"/>
    <w:rsid w:val="00880602"/>
    <w:rsid w:val="008D0CBE"/>
    <w:rsid w:val="009057AD"/>
    <w:rsid w:val="00997011"/>
    <w:rsid w:val="009E2F69"/>
    <w:rsid w:val="00A6451B"/>
    <w:rsid w:val="00AE1B9E"/>
    <w:rsid w:val="00B00D5E"/>
    <w:rsid w:val="00B60F6F"/>
    <w:rsid w:val="00CF68E5"/>
    <w:rsid w:val="00DF15ED"/>
    <w:rsid w:val="00DF3EAE"/>
    <w:rsid w:val="00DF69AE"/>
    <w:rsid w:val="00EB29BE"/>
    <w:rsid w:val="00EC49CB"/>
    <w:rsid w:val="00F67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28"/>
  </w:style>
  <w:style w:type="paragraph" w:styleId="1">
    <w:name w:val="heading 1"/>
    <w:basedOn w:val="a"/>
    <w:next w:val="a"/>
    <w:link w:val="10"/>
    <w:qFormat/>
    <w:rsid w:val="00AE1B9E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B9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AE1B9E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AE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E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E1B9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6B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7765"/>
  </w:style>
  <w:style w:type="paragraph" w:styleId="a9">
    <w:name w:val="footer"/>
    <w:basedOn w:val="a"/>
    <w:link w:val="aa"/>
    <w:uiPriority w:val="99"/>
    <w:unhideWhenUsed/>
    <w:rsid w:val="006B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7765"/>
  </w:style>
  <w:style w:type="paragraph" w:styleId="ab">
    <w:name w:val="Balloon Text"/>
    <w:basedOn w:val="a"/>
    <w:link w:val="ac"/>
    <w:uiPriority w:val="99"/>
    <w:semiHidden/>
    <w:unhideWhenUsed/>
    <w:rsid w:val="004B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4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3873</Words>
  <Characters>22081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</cp:lastModifiedBy>
  <cp:revision>34</cp:revision>
  <cp:lastPrinted>2015-09-24T13:25:00Z</cp:lastPrinted>
  <dcterms:created xsi:type="dcterms:W3CDTF">2013-09-05T17:05:00Z</dcterms:created>
  <dcterms:modified xsi:type="dcterms:W3CDTF">2015-10-26T17:12:00Z</dcterms:modified>
</cp:coreProperties>
</file>